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A" w:rsidRPr="00EF7C8F" w:rsidRDefault="00AD5E1A" w:rsidP="00AD5E1A">
      <w:pPr>
        <w:pStyle w:val="a3"/>
        <w:spacing w:line="240" w:lineRule="auto"/>
        <w:ind w:firstLine="0"/>
        <w:jc w:val="center"/>
        <w:rPr>
          <w:b/>
          <w:color w:val="000000" w:themeColor="text1"/>
          <w:sz w:val="20"/>
        </w:rPr>
      </w:pPr>
      <w:r w:rsidRPr="00EF7C8F">
        <w:rPr>
          <w:b/>
          <w:color w:val="000000" w:themeColor="text1"/>
          <w:sz w:val="20"/>
        </w:rPr>
        <w:t xml:space="preserve">Численность лиц в возрасте 18 лет и старше, </w:t>
      </w:r>
    </w:p>
    <w:p w:rsidR="00AD5E1A" w:rsidRDefault="00AD5E1A" w:rsidP="00AD5E1A">
      <w:pPr>
        <w:pStyle w:val="a3"/>
        <w:spacing w:line="240" w:lineRule="auto"/>
        <w:ind w:firstLine="0"/>
        <w:jc w:val="center"/>
        <w:rPr>
          <w:b/>
          <w:color w:val="000000" w:themeColor="text1"/>
          <w:sz w:val="20"/>
        </w:rPr>
      </w:pPr>
      <w:r w:rsidRPr="00EF7C8F">
        <w:rPr>
          <w:b/>
          <w:color w:val="000000" w:themeColor="text1"/>
          <w:sz w:val="20"/>
        </w:rPr>
        <w:t xml:space="preserve">впервые </w:t>
      </w:r>
      <w:proofErr w:type="gramStart"/>
      <w:r w:rsidRPr="00EF7C8F">
        <w:rPr>
          <w:b/>
          <w:color w:val="000000" w:themeColor="text1"/>
          <w:sz w:val="20"/>
        </w:rPr>
        <w:t>признанных</w:t>
      </w:r>
      <w:proofErr w:type="gramEnd"/>
      <w:r w:rsidRPr="00EF7C8F">
        <w:rPr>
          <w:b/>
          <w:color w:val="000000" w:themeColor="text1"/>
          <w:sz w:val="20"/>
        </w:rPr>
        <w:t xml:space="preserve"> инвалидами</w:t>
      </w:r>
    </w:p>
    <w:p w:rsidR="00EE2E8B" w:rsidRPr="00EF7C8F" w:rsidRDefault="00EE2E8B" w:rsidP="00AD5E1A">
      <w:pPr>
        <w:pStyle w:val="a3"/>
        <w:spacing w:line="240" w:lineRule="auto"/>
        <w:ind w:firstLine="0"/>
        <w:jc w:val="center"/>
        <w:rPr>
          <w:b/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по Республике Мордовия</w:t>
      </w:r>
    </w:p>
    <w:p w:rsidR="00AD5E1A" w:rsidRPr="00EF7C8F" w:rsidRDefault="00AD5E1A" w:rsidP="00AD5E1A">
      <w:pPr>
        <w:pStyle w:val="5"/>
        <w:shd w:val="clear" w:color="auto" w:fill="FFFFFF"/>
        <w:spacing w:before="0"/>
        <w:jc w:val="center"/>
        <w:rPr>
          <w:b/>
          <w:bCs/>
          <w:color w:val="000000" w:themeColor="text1"/>
          <w:sz w:val="18"/>
          <w:szCs w:val="18"/>
        </w:rPr>
      </w:pPr>
      <w:r w:rsidRPr="00EF7C8F">
        <w:rPr>
          <w:bCs/>
          <w:color w:val="000000" w:themeColor="text1"/>
          <w:sz w:val="18"/>
          <w:szCs w:val="18"/>
        </w:rPr>
        <w:t xml:space="preserve">(на конец года) </w:t>
      </w:r>
    </w:p>
    <w:p w:rsidR="00AD5E1A" w:rsidRPr="00EF7C8F" w:rsidRDefault="00AD5E1A" w:rsidP="00AD5E1A">
      <w:pPr>
        <w:jc w:val="center"/>
        <w:rPr>
          <w:bCs/>
          <w:color w:val="000000" w:themeColor="text1"/>
          <w:sz w:val="18"/>
          <w:szCs w:val="18"/>
        </w:rPr>
      </w:pPr>
      <w:r w:rsidRPr="00EF7C8F">
        <w:rPr>
          <w:bCs/>
          <w:color w:val="000000" w:themeColor="text1"/>
          <w:sz w:val="18"/>
          <w:szCs w:val="18"/>
        </w:rPr>
        <w:t xml:space="preserve">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1"/>
        <w:gridCol w:w="912"/>
        <w:gridCol w:w="914"/>
        <w:gridCol w:w="914"/>
        <w:gridCol w:w="914"/>
        <w:gridCol w:w="910"/>
        <w:gridCol w:w="908"/>
      </w:tblGrid>
      <w:tr w:rsidR="008127AB" w:rsidRPr="00EF7C8F" w:rsidTr="00F01EBF">
        <w:tc>
          <w:tcPr>
            <w:tcW w:w="2108" w:type="pct"/>
          </w:tcPr>
          <w:p w:rsidR="008127AB" w:rsidRPr="00EF7C8F" w:rsidRDefault="008127AB" w:rsidP="00DC46EE">
            <w:pPr>
              <w:spacing w:before="80" w:after="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</w:tcPr>
          <w:p w:rsidR="008127AB" w:rsidRPr="00EF7C8F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483" w:type="pct"/>
          </w:tcPr>
          <w:p w:rsidR="008127AB" w:rsidRPr="00EF7C8F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483" w:type="pct"/>
          </w:tcPr>
          <w:p w:rsidR="008127AB" w:rsidRPr="00EF7C8F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83" w:type="pct"/>
          </w:tcPr>
          <w:p w:rsidR="008127AB" w:rsidRPr="00EF7C8F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481" w:type="pct"/>
          </w:tcPr>
          <w:p w:rsidR="008127AB" w:rsidRPr="00EF7C8F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481" w:type="pct"/>
          </w:tcPr>
          <w:p w:rsidR="008127AB" w:rsidRDefault="008127AB" w:rsidP="00DC46EE">
            <w:pPr>
              <w:spacing w:before="100" w:after="8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/>
              <w:rPr>
                <w:color w:val="000000" w:themeColor="text1"/>
                <w:sz w:val="18"/>
                <w:szCs w:val="18"/>
              </w:rPr>
            </w:pPr>
            <w:bookmarkStart w:id="0" w:name="_GoBack" w:colFirst="6" w:colLast="6"/>
            <w:r w:rsidRPr="00EF7C8F">
              <w:rPr>
                <w:color w:val="000000" w:themeColor="text1"/>
                <w:sz w:val="18"/>
                <w:szCs w:val="18"/>
              </w:rPr>
              <w:t>Всего, человек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3975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3942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4002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4095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</w:t>
            </w:r>
          </w:p>
        </w:tc>
        <w:tc>
          <w:tcPr>
            <w:tcW w:w="481" w:type="pct"/>
            <w:vAlign w:val="bottom"/>
          </w:tcPr>
          <w:p w:rsidR="00F01EBF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</w:t>
            </w:r>
          </w:p>
        </w:tc>
      </w:tr>
      <w:bookmarkEnd w:id="0"/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Из общей численности признанных    инвалидами, человек: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 xml:space="preserve">инвалиды 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971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979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748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 xml:space="preserve"> II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1124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1076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1132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1140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845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 xml:space="preserve"> III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1880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1935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1891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1402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 xml:space="preserve">В процентах от общей численности    инвалидов:        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CF1E4B" w:rsidRDefault="00F01EBF" w:rsidP="00980E42">
            <w:pPr>
              <w:spacing w:before="80"/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CF1E4B" w:rsidRDefault="00F01EBF" w:rsidP="004A0E03">
            <w:pPr>
              <w:spacing w:before="8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 xml:space="preserve">инвалиды 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1" w:type="pct"/>
            <w:vAlign w:val="bottom"/>
          </w:tcPr>
          <w:p w:rsidR="00F01EBF" w:rsidRPr="000745F2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481" w:type="pct"/>
            <w:vAlign w:val="bottom"/>
          </w:tcPr>
          <w:p w:rsidR="00F01EBF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 xml:space="preserve"> II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27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27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1" w:type="pct"/>
            <w:vAlign w:val="bottom"/>
          </w:tcPr>
          <w:p w:rsidR="00F01EBF" w:rsidRPr="000745F2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481" w:type="pct"/>
            <w:vAlign w:val="bottom"/>
          </w:tcPr>
          <w:p w:rsidR="00F01EBF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28.2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</w:t>
            </w:r>
            <w:r w:rsidRPr="00EF7C8F">
              <w:rPr>
                <w:color w:val="000000" w:themeColor="text1"/>
                <w:sz w:val="18"/>
                <w:szCs w:val="18"/>
                <w:lang w:val="en-US"/>
              </w:rPr>
              <w:t xml:space="preserve"> III</w:t>
            </w:r>
            <w:r w:rsidRPr="00EF7C8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47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49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47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48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1" w:type="pct"/>
            <w:vAlign w:val="bottom"/>
          </w:tcPr>
          <w:p w:rsidR="00F01EBF" w:rsidRPr="000745F2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481" w:type="pct"/>
            <w:vAlign w:val="bottom"/>
          </w:tcPr>
          <w:p w:rsidR="00F01EBF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46.8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-57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Из общей численности признанных     инвалидами, человек: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 вследствие трудового увечья или профессионального      заболевания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F01EBF" w:rsidRPr="00EF7C8F" w:rsidTr="00F01EBF">
        <w:trPr>
          <w:trHeight w:val="414"/>
        </w:trPr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 из числа бывших военнослужащих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инвалиды с детства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81" w:type="pct"/>
            <w:vAlign w:val="bottom"/>
          </w:tcPr>
          <w:p w:rsidR="00F01EBF" w:rsidRPr="000745F2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-57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 xml:space="preserve">Из общей численности инвалидов –     инвалиды в трудоспособном возрасте:                                       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F01EBF" w:rsidRPr="006F1C1B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2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1636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1586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1579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2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1577</w:t>
            </w:r>
          </w:p>
        </w:tc>
        <w:tc>
          <w:tcPr>
            <w:tcW w:w="481" w:type="pct"/>
            <w:vAlign w:val="bottom"/>
          </w:tcPr>
          <w:p w:rsidR="00F01EBF" w:rsidRPr="006F1C1B" w:rsidRDefault="00F01EBF" w:rsidP="00980E42">
            <w:pPr>
              <w:spacing w:before="80" w:after="20"/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481" w:type="pct"/>
            <w:vAlign w:val="bottom"/>
          </w:tcPr>
          <w:p w:rsidR="00F01EBF" w:rsidRDefault="00F01EBF" w:rsidP="004A0E03">
            <w:pPr>
              <w:spacing w:before="80" w:after="2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1199</w:t>
            </w:r>
          </w:p>
        </w:tc>
      </w:tr>
      <w:tr w:rsidR="00F01EBF" w:rsidRPr="00EF7C8F" w:rsidTr="00F01EBF">
        <w:tc>
          <w:tcPr>
            <w:tcW w:w="2108" w:type="pct"/>
            <w:vAlign w:val="bottom"/>
          </w:tcPr>
          <w:p w:rsidR="00F01EBF" w:rsidRPr="00EF7C8F" w:rsidRDefault="00F01EBF" w:rsidP="00DC46EE">
            <w:pPr>
              <w:spacing w:before="80" w:after="40"/>
              <w:ind w:left="284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в процентах от общей численности инвалидов</w:t>
            </w:r>
          </w:p>
        </w:tc>
        <w:tc>
          <w:tcPr>
            <w:tcW w:w="482" w:type="pct"/>
            <w:vAlign w:val="bottom"/>
          </w:tcPr>
          <w:p w:rsidR="00F01EBF" w:rsidRPr="00EF7C8F" w:rsidRDefault="00F01EBF" w:rsidP="00DC46EE">
            <w:pPr>
              <w:spacing w:before="80" w:after="4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41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4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4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39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3" w:type="pct"/>
            <w:vAlign w:val="bottom"/>
          </w:tcPr>
          <w:p w:rsidR="00F01EBF" w:rsidRPr="00EF7C8F" w:rsidRDefault="00F01EBF" w:rsidP="00DC46EE">
            <w:pPr>
              <w:spacing w:before="80" w:after="40"/>
              <w:ind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EF7C8F">
              <w:rPr>
                <w:color w:val="000000" w:themeColor="text1"/>
                <w:sz w:val="18"/>
                <w:szCs w:val="18"/>
              </w:rPr>
              <w:t>38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EF7C8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1" w:type="pct"/>
            <w:vAlign w:val="bottom"/>
          </w:tcPr>
          <w:p w:rsidR="00F01EBF" w:rsidRPr="000745F2" w:rsidRDefault="00F01EBF" w:rsidP="00980E42">
            <w:pPr>
              <w:spacing w:before="80" w:after="40"/>
              <w:ind w:right="113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481" w:type="pct"/>
            <w:vAlign w:val="bottom"/>
          </w:tcPr>
          <w:p w:rsidR="00F01EBF" w:rsidRPr="00A64D85" w:rsidRDefault="00F01EBF" w:rsidP="004A0E03">
            <w:pPr>
              <w:spacing w:before="80" w:after="4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AD5E1A" w:rsidRPr="00EF7C8F" w:rsidRDefault="00AD5E1A" w:rsidP="00AD5E1A">
      <w:pPr>
        <w:pStyle w:val="8"/>
        <w:rPr>
          <w:color w:val="000000" w:themeColor="text1"/>
          <w:sz w:val="20"/>
          <w:szCs w:val="20"/>
        </w:rPr>
      </w:pPr>
    </w:p>
    <w:p w:rsidR="00AD5E1A" w:rsidRPr="00EF7C8F" w:rsidRDefault="00AD5E1A" w:rsidP="00AD5E1A">
      <w:pPr>
        <w:rPr>
          <w:color w:val="000000" w:themeColor="text1"/>
        </w:rPr>
      </w:pPr>
    </w:p>
    <w:p w:rsidR="00AD5E1A" w:rsidRPr="00EF7C8F" w:rsidRDefault="00AD5E1A" w:rsidP="00AD5E1A">
      <w:pPr>
        <w:rPr>
          <w:color w:val="000000" w:themeColor="text1"/>
        </w:rPr>
      </w:pPr>
    </w:p>
    <w:p w:rsidR="00D9638D" w:rsidRDefault="00D9638D"/>
    <w:sectPr w:rsidR="00D9638D" w:rsidSect="00D9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A"/>
    <w:rsid w:val="002A1E97"/>
    <w:rsid w:val="00722648"/>
    <w:rsid w:val="008127AB"/>
    <w:rsid w:val="00980E42"/>
    <w:rsid w:val="00981676"/>
    <w:rsid w:val="00AD5E1A"/>
    <w:rsid w:val="00B87284"/>
    <w:rsid w:val="00D9638D"/>
    <w:rsid w:val="00EE2E8B"/>
    <w:rsid w:val="00F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D5E1A"/>
    <w:pPr>
      <w:keepNext/>
      <w:spacing w:before="120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AD5E1A"/>
    <w:pPr>
      <w:keepNext/>
      <w:ind w:firstLine="709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5E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5E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D5E1A"/>
    <w:pPr>
      <w:spacing w:line="30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5E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D5E1A"/>
    <w:pPr>
      <w:keepNext/>
      <w:spacing w:before="120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AD5E1A"/>
    <w:pPr>
      <w:keepNext/>
      <w:ind w:firstLine="709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5E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5E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D5E1A"/>
    <w:pPr>
      <w:spacing w:line="30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5E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ierofeeva</dc:creator>
  <cp:lastModifiedBy>Богатырева Людмила Алексеевна</cp:lastModifiedBy>
  <cp:revision>2</cp:revision>
  <dcterms:created xsi:type="dcterms:W3CDTF">2021-09-03T08:31:00Z</dcterms:created>
  <dcterms:modified xsi:type="dcterms:W3CDTF">2021-09-03T08:31:00Z</dcterms:modified>
</cp:coreProperties>
</file>